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A2" w:rsidRPr="00481036" w:rsidRDefault="002947A2">
      <w:pPr>
        <w:pStyle w:val="SubHead"/>
        <w:rPr>
          <w:color w:val="auto"/>
        </w:rPr>
      </w:pPr>
    </w:p>
    <w:p w:rsidR="00481036" w:rsidRDefault="00481036">
      <w:pPr>
        <w:pStyle w:val="SubHead"/>
        <w:rPr>
          <w:color w:val="auto"/>
        </w:rPr>
      </w:pPr>
    </w:p>
    <w:p w:rsidR="00481036" w:rsidRPr="00481036" w:rsidRDefault="00481036">
      <w:pPr>
        <w:pStyle w:val="SubHead"/>
        <w:rPr>
          <w:color w:val="auto"/>
          <w:sz w:val="16"/>
          <w:szCs w:val="16"/>
        </w:rPr>
      </w:pPr>
    </w:p>
    <w:p w:rsidR="00481036" w:rsidRPr="00481036" w:rsidRDefault="00481036">
      <w:pPr>
        <w:pStyle w:val="SubHead"/>
        <w:rPr>
          <w:color w:val="auto"/>
          <w:sz w:val="16"/>
          <w:szCs w:val="16"/>
        </w:rPr>
      </w:pPr>
    </w:p>
    <w:p w:rsidR="00DC79F9" w:rsidRPr="00481036" w:rsidRDefault="002947A2" w:rsidP="00481036">
      <w:pPr>
        <w:pStyle w:val="SubHead"/>
        <w:tabs>
          <w:tab w:val="left" w:pos="0"/>
        </w:tabs>
        <w:rPr>
          <w:color w:val="auto"/>
        </w:rPr>
      </w:pPr>
      <w:r w:rsidRPr="00481036">
        <w:rPr>
          <w:color w:val="auto"/>
        </w:rPr>
        <w:t>Club</w:t>
      </w:r>
      <w:r w:rsidR="00DC79F9" w:rsidRPr="00481036">
        <w:rPr>
          <w:color w:val="auto"/>
        </w:rPr>
        <w:t xml:space="preserve"> Scores </w:t>
      </w:r>
    </w:p>
    <w:p w:rsidR="00B65E20" w:rsidRPr="00481036" w:rsidRDefault="00B65E20">
      <w:pPr>
        <w:pStyle w:val="SubHead"/>
        <w:rPr>
          <w:color w:val="auto"/>
        </w:rPr>
      </w:pPr>
    </w:p>
    <w:tbl>
      <w:tblPr>
        <w:tblW w:w="9317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202"/>
        <w:gridCol w:w="897"/>
        <w:gridCol w:w="311"/>
        <w:gridCol w:w="576"/>
        <w:gridCol w:w="571"/>
        <w:gridCol w:w="571"/>
        <w:gridCol w:w="571"/>
        <w:gridCol w:w="571"/>
        <w:gridCol w:w="571"/>
        <w:gridCol w:w="571"/>
      </w:tblGrid>
      <w:tr w:rsidR="00481036" w:rsidRPr="00481036" w:rsidTr="00E60B5A">
        <w:tc>
          <w:tcPr>
            <w:tcW w:w="905" w:type="dxa"/>
            <w:vMerge w:val="restart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ind w:left="0"/>
            </w:pPr>
            <w:proofErr w:type="spellStart"/>
            <w:r w:rsidRPr="00481036">
              <w:t>Pos</w:t>
            </w:r>
            <w:proofErr w:type="spellEnd"/>
          </w:p>
        </w:tc>
        <w:tc>
          <w:tcPr>
            <w:tcW w:w="3202" w:type="dxa"/>
            <w:vMerge w:val="restart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ind w:left="0"/>
            </w:pPr>
            <w:r w:rsidRPr="00481036">
              <w:t>Club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ind w:left="0"/>
              <w:jc w:val="center"/>
            </w:pPr>
            <w:r w:rsidRPr="00481036">
              <w:t>Total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4002" w:type="dxa"/>
            <w:gridSpan w:val="7"/>
            <w:shd w:val="clear" w:color="auto" w:fill="auto"/>
            <w:vAlign w:val="center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81036">
              <w:rPr>
                <w:rFonts w:ascii="Calibri" w:hAnsi="Calibri"/>
                <w:bCs/>
                <w:sz w:val="20"/>
                <w:szCs w:val="20"/>
              </w:rPr>
              <w:t>Number of images eliminated in each round</w:t>
            </w:r>
          </w:p>
        </w:tc>
      </w:tr>
      <w:tr w:rsidR="00481036" w:rsidRPr="00481036" w:rsidTr="00E60B5A">
        <w:tc>
          <w:tcPr>
            <w:tcW w:w="905" w:type="dxa"/>
            <w:vMerge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</w:p>
        </w:tc>
        <w:tc>
          <w:tcPr>
            <w:tcW w:w="3202" w:type="dxa"/>
            <w:vMerge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4</w:t>
            </w:r>
          </w:p>
        </w:tc>
        <w:tc>
          <w:tcPr>
            <w:tcW w:w="571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5</w:t>
            </w:r>
          </w:p>
        </w:tc>
        <w:tc>
          <w:tcPr>
            <w:tcW w:w="571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7</w:t>
            </w: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1st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North Cheshire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19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2nd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Doncaster</w:t>
            </w:r>
            <w:proofErr w:type="spellEnd"/>
            <w:r w:rsidRPr="00481036">
              <w:t xml:space="preserve">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18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3rd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Worksop</w:t>
            </w:r>
            <w:proofErr w:type="spellEnd"/>
            <w:r w:rsidRPr="00481036">
              <w:t xml:space="preserve"> &amp; </w:t>
            </w:r>
            <w:proofErr w:type="spellStart"/>
            <w:r w:rsidRPr="00481036">
              <w:t>Dist</w:t>
            </w:r>
            <w:proofErr w:type="spellEnd"/>
            <w:r w:rsidRPr="00481036">
              <w:t xml:space="preserve">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17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4th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Bolsover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16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5th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 xml:space="preserve">Newark &amp; </w:t>
            </w:r>
            <w:proofErr w:type="spellStart"/>
            <w:r w:rsidRPr="00481036">
              <w:t>Dist</w:t>
            </w:r>
            <w:proofErr w:type="spellEnd"/>
            <w:r w:rsidRPr="00481036">
              <w:t xml:space="preserve">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5th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Wakefield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14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Holmfirth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13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Killamarsh</w:t>
            </w:r>
            <w:proofErr w:type="spellEnd"/>
            <w:r w:rsidRPr="00481036">
              <w:t xml:space="preserve"> APS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13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9th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Castleford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12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9th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Chesterfield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12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11th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Batley</w:t>
            </w:r>
            <w:proofErr w:type="spellEnd"/>
            <w:r w:rsidRPr="00481036">
              <w:t xml:space="preserve">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11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11th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Chapel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11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13th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Ilkeston</w:t>
            </w:r>
            <w:proofErr w:type="spellEnd"/>
            <w:r w:rsidRPr="00481036">
              <w:t xml:space="preserve"> Photo 2000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10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13th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Stockport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10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15th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Clay Cross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9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15th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Sheffield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9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Castleton &amp; Hope Valley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8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New Image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8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Penistone</w:t>
            </w:r>
            <w:proofErr w:type="spellEnd"/>
            <w:r w:rsidRPr="00481036">
              <w:t xml:space="preserve">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8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17th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Westfield PC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8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21st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Axholme</w:t>
            </w:r>
            <w:proofErr w:type="spellEnd"/>
            <w:r w:rsidRPr="00481036">
              <w:t xml:space="preserve">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7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21st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Dearne</w:t>
            </w:r>
            <w:proofErr w:type="spellEnd"/>
            <w:r w:rsidRPr="00481036">
              <w:t xml:space="preserve"> Valley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7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23rd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Dronfield</w:t>
            </w:r>
            <w:proofErr w:type="spellEnd"/>
            <w:r w:rsidRPr="00481036">
              <w:t xml:space="preserve">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6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23rd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Huddersfield</w:t>
            </w:r>
            <w:proofErr w:type="spellEnd"/>
            <w:r w:rsidRPr="00481036">
              <w:t xml:space="preserve"> PIC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6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23rd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Matlock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6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23rd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Retford</w:t>
            </w:r>
            <w:proofErr w:type="spellEnd"/>
            <w:r w:rsidRPr="00481036">
              <w:t xml:space="preserve"> &amp; </w:t>
            </w:r>
            <w:proofErr w:type="spellStart"/>
            <w:r w:rsidRPr="00481036">
              <w:t>Dist</w:t>
            </w:r>
            <w:proofErr w:type="spellEnd"/>
            <w:r w:rsidRPr="00481036">
              <w:t xml:space="preserve">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6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Ilkeston</w:t>
            </w:r>
            <w:proofErr w:type="spellEnd"/>
            <w:r w:rsidRPr="00481036">
              <w:t xml:space="preserve"> Arts &amp;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5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proofErr w:type="spellStart"/>
            <w:r w:rsidRPr="00481036">
              <w:t>Shafton</w:t>
            </w:r>
            <w:proofErr w:type="spellEnd"/>
            <w:r w:rsidRPr="00481036">
              <w:t xml:space="preserve"> &amp; </w:t>
            </w:r>
            <w:proofErr w:type="spellStart"/>
            <w:r w:rsidRPr="00481036">
              <w:t>Dist</w:t>
            </w:r>
            <w:proofErr w:type="spellEnd"/>
            <w:r w:rsidRPr="00481036">
              <w:t xml:space="preserve"> PS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5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81036" w:rsidRPr="00481036" w:rsidTr="00E60B5A">
        <w:tc>
          <w:tcPr>
            <w:tcW w:w="905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rPr>
                <w:b w:val="0"/>
              </w:rPr>
            </w:pPr>
            <w:r w:rsidRPr="00481036">
              <w:rPr>
                <w:b w:val="0"/>
              </w:rPr>
              <w:t xml:space="preserve">27th = </w:t>
            </w:r>
          </w:p>
        </w:tc>
        <w:tc>
          <w:tcPr>
            <w:tcW w:w="3202" w:type="dxa"/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</w:pPr>
            <w:r w:rsidRPr="00481036">
              <w:t>Thorne CC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  <w:r w:rsidRPr="00481036">
              <w:t>5</w:t>
            </w: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8514A" w:rsidRPr="00481036" w:rsidRDefault="0018514A" w:rsidP="00E60B5A">
            <w:pPr>
              <w:pStyle w:val="EntrantSummary"/>
              <w:tabs>
                <w:tab w:val="clear" w:pos="1134"/>
                <w:tab w:val="clear" w:pos="6803"/>
                <w:tab w:val="clear" w:pos="7654"/>
                <w:tab w:val="clear" w:pos="7937"/>
                <w:tab w:val="clear" w:pos="8391"/>
              </w:tabs>
              <w:ind w:left="0"/>
              <w:jc w:val="center"/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03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:rsidR="0018514A" w:rsidRPr="00481036" w:rsidRDefault="0018514A" w:rsidP="00E60B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79F9" w:rsidRPr="00481036" w:rsidRDefault="00DC79F9">
      <w:pPr>
        <w:pStyle w:val="Gap"/>
      </w:pPr>
      <w:r w:rsidRPr="00481036">
        <w:t xml:space="preserve"> </w:t>
      </w:r>
    </w:p>
    <w:p w:rsidR="002947A2" w:rsidRPr="00481036" w:rsidRDefault="00B65E20">
      <w:pPr>
        <w:pStyle w:val="SubHead"/>
        <w:rPr>
          <w:color w:val="auto"/>
        </w:rPr>
      </w:pPr>
      <w:r w:rsidRPr="00481036">
        <w:rPr>
          <w:color w:val="auto"/>
        </w:rPr>
        <w:br w:type="page"/>
      </w:r>
    </w:p>
    <w:p w:rsidR="002947A2" w:rsidRPr="00481036" w:rsidRDefault="002947A2" w:rsidP="002947A2">
      <w:pPr>
        <w:pStyle w:val="SubHead"/>
        <w:rPr>
          <w:color w:val="auto"/>
        </w:rPr>
      </w:pPr>
    </w:p>
    <w:p w:rsidR="00481036" w:rsidRPr="00EE3C7F" w:rsidRDefault="00481036" w:rsidP="002947A2">
      <w:pPr>
        <w:pStyle w:val="SubHead"/>
        <w:rPr>
          <w:color w:val="auto"/>
          <w:sz w:val="28"/>
          <w:szCs w:val="28"/>
        </w:rPr>
      </w:pPr>
    </w:p>
    <w:p w:rsidR="00481036" w:rsidRPr="00EE3C7F" w:rsidRDefault="00481036" w:rsidP="00481036">
      <w:pPr>
        <w:pStyle w:val="SubHead"/>
        <w:spacing w:after="120"/>
        <w:rPr>
          <w:color w:val="auto"/>
          <w:sz w:val="28"/>
          <w:szCs w:val="28"/>
        </w:rPr>
      </w:pPr>
      <w:r w:rsidRPr="00EE3C7F">
        <w:rPr>
          <w:color w:val="auto"/>
          <w:sz w:val="28"/>
          <w:szCs w:val="28"/>
        </w:rPr>
        <w:t>Image Details</w:t>
      </w:r>
    </w:p>
    <w:p w:rsidR="00DC79F9" w:rsidRPr="00481036" w:rsidRDefault="002947A2" w:rsidP="002947A2">
      <w:pPr>
        <w:pStyle w:val="SubHead"/>
        <w:rPr>
          <w:color w:val="auto"/>
        </w:rPr>
      </w:pPr>
      <w:r w:rsidRPr="00481036">
        <w:rPr>
          <w:color w:val="auto"/>
        </w:rPr>
        <w:t>Winning Image</w:t>
      </w:r>
    </w:p>
    <w:p w:rsidR="00B65E20" w:rsidRPr="00481036" w:rsidRDefault="00B65E20" w:rsidP="00B65E20">
      <w:pPr>
        <w:pStyle w:val="Title"/>
      </w:pPr>
      <w:r w:rsidRPr="00481036">
        <w:rPr>
          <w:sz w:val="16"/>
          <w:szCs w:val="16"/>
        </w:rPr>
        <w:t>109</w:t>
      </w:r>
      <w:r w:rsidRPr="00481036">
        <w:tab/>
        <w:t>The Necklac</w:t>
      </w:r>
      <w:bookmarkStart w:id="0" w:name="_GoBack"/>
      <w:bookmarkEnd w:id="0"/>
      <w:r w:rsidRPr="00481036">
        <w:t>e</w:t>
      </w:r>
      <w:r w:rsidRPr="00481036">
        <w:tab/>
        <w:t>7</w:t>
      </w:r>
      <w:r w:rsidRPr="00481036">
        <w:tab/>
        <w:t xml:space="preserve"> </w:t>
      </w:r>
    </w:p>
    <w:p w:rsidR="00B65E20" w:rsidRPr="00481036" w:rsidRDefault="00B65E20" w:rsidP="00B65E20">
      <w:pPr>
        <w:pStyle w:val="Author"/>
      </w:pPr>
      <w:r w:rsidRPr="00481036">
        <w:t xml:space="preserve">Julie Donovan, Newark &amp; </w:t>
      </w:r>
      <w:proofErr w:type="spellStart"/>
      <w:r w:rsidRPr="00481036">
        <w:t>Dist</w:t>
      </w:r>
      <w:proofErr w:type="spellEnd"/>
      <w:r w:rsidRPr="00481036">
        <w:t xml:space="preserve"> PS </w:t>
      </w:r>
    </w:p>
    <w:p w:rsidR="002947A2" w:rsidRPr="00481036" w:rsidRDefault="002947A2" w:rsidP="00B65E20">
      <w:pPr>
        <w:pStyle w:val="Author"/>
      </w:pPr>
    </w:p>
    <w:p w:rsidR="002947A2" w:rsidRPr="00481036" w:rsidRDefault="002947A2" w:rsidP="002947A2">
      <w:pPr>
        <w:pStyle w:val="SubHead"/>
        <w:rPr>
          <w:color w:val="auto"/>
        </w:rPr>
      </w:pPr>
      <w:r w:rsidRPr="00481036">
        <w:rPr>
          <w:color w:val="auto"/>
        </w:rPr>
        <w:t>Other High-Scoring Images</w:t>
      </w:r>
    </w:p>
    <w:p w:rsidR="00DC79F9" w:rsidRPr="00481036" w:rsidRDefault="00DC79F9">
      <w:pPr>
        <w:pStyle w:val="Title"/>
      </w:pPr>
      <w:r w:rsidRPr="00481036">
        <w:rPr>
          <w:sz w:val="16"/>
          <w:szCs w:val="16"/>
        </w:rPr>
        <w:t>026</w:t>
      </w:r>
      <w:r w:rsidRPr="00481036">
        <w:tab/>
      </w:r>
      <w:proofErr w:type="spellStart"/>
      <w:r w:rsidRPr="00481036">
        <w:t>Bluethroat</w:t>
      </w:r>
      <w:proofErr w:type="spellEnd"/>
      <w:r w:rsidRPr="00481036">
        <w:tab/>
        <w:t>6</w:t>
      </w:r>
      <w:r w:rsidRPr="00481036">
        <w:tab/>
        <w:t xml:space="preserve"> </w:t>
      </w:r>
    </w:p>
    <w:p w:rsidR="00DC79F9" w:rsidRPr="00481036" w:rsidRDefault="00DC79F9">
      <w:pPr>
        <w:pStyle w:val="Author"/>
      </w:pPr>
      <w:r w:rsidRPr="00481036">
        <w:t xml:space="preserve">John Gardener, Wakefield CC </w:t>
      </w:r>
    </w:p>
    <w:p w:rsidR="00DC79F9" w:rsidRPr="00481036" w:rsidRDefault="00DC79F9">
      <w:pPr>
        <w:pStyle w:val="Title"/>
      </w:pPr>
      <w:r w:rsidRPr="00481036">
        <w:rPr>
          <w:sz w:val="16"/>
          <w:szCs w:val="16"/>
        </w:rPr>
        <w:t>024</w:t>
      </w:r>
      <w:r w:rsidRPr="00481036">
        <w:tab/>
        <w:t>Great Crested Grebes Courtship Displaying</w:t>
      </w:r>
      <w:r w:rsidRPr="00481036">
        <w:tab/>
        <w:t>6</w:t>
      </w:r>
      <w:r w:rsidRPr="00481036">
        <w:tab/>
        <w:t xml:space="preserve"> </w:t>
      </w:r>
    </w:p>
    <w:p w:rsidR="00DC79F9" w:rsidRPr="00481036" w:rsidRDefault="00DC79F9">
      <w:pPr>
        <w:pStyle w:val="Author"/>
      </w:pPr>
      <w:r w:rsidRPr="00481036">
        <w:t xml:space="preserve">Yvonne </w:t>
      </w:r>
      <w:proofErr w:type="spellStart"/>
      <w:r w:rsidRPr="00481036">
        <w:t>StCyr</w:t>
      </w:r>
      <w:proofErr w:type="spellEnd"/>
      <w:r w:rsidRPr="00481036">
        <w:t xml:space="preserve">, North Cheshire PS </w:t>
      </w:r>
    </w:p>
    <w:p w:rsidR="00DC79F9" w:rsidRPr="00481036" w:rsidRDefault="00DC79F9">
      <w:pPr>
        <w:pStyle w:val="Title"/>
      </w:pPr>
      <w:r w:rsidRPr="00481036">
        <w:rPr>
          <w:sz w:val="16"/>
          <w:szCs w:val="16"/>
        </w:rPr>
        <w:t>014</w:t>
      </w:r>
      <w:r w:rsidRPr="00481036">
        <w:tab/>
        <w:t xml:space="preserve">Neck </w:t>
      </w:r>
      <w:proofErr w:type="gramStart"/>
      <w:r w:rsidRPr="00481036">
        <w:t>And</w:t>
      </w:r>
      <w:proofErr w:type="gramEnd"/>
      <w:r w:rsidRPr="00481036">
        <w:t xml:space="preserve"> Neck</w:t>
      </w:r>
      <w:r w:rsidRPr="00481036">
        <w:tab/>
        <w:t>6</w:t>
      </w:r>
      <w:r w:rsidRPr="00481036">
        <w:tab/>
        <w:t xml:space="preserve"> </w:t>
      </w:r>
    </w:p>
    <w:p w:rsidR="00DC79F9" w:rsidRPr="00481036" w:rsidRDefault="00DC79F9">
      <w:pPr>
        <w:pStyle w:val="Author"/>
      </w:pPr>
      <w:r w:rsidRPr="00481036">
        <w:t xml:space="preserve">Dennis Farrell, </w:t>
      </w:r>
      <w:proofErr w:type="spellStart"/>
      <w:r w:rsidRPr="00481036">
        <w:t>Worksop</w:t>
      </w:r>
      <w:proofErr w:type="spellEnd"/>
      <w:r w:rsidRPr="00481036">
        <w:t xml:space="preserve"> &amp; </w:t>
      </w:r>
      <w:proofErr w:type="spellStart"/>
      <w:r w:rsidRPr="00481036">
        <w:t>Dist</w:t>
      </w:r>
      <w:proofErr w:type="spellEnd"/>
      <w:r w:rsidRPr="00481036">
        <w:t xml:space="preserve"> PS </w:t>
      </w:r>
    </w:p>
    <w:p w:rsidR="00B65E20" w:rsidRPr="00481036" w:rsidRDefault="00B65E20" w:rsidP="00B65E20">
      <w:pPr>
        <w:pStyle w:val="Title"/>
      </w:pPr>
      <w:r w:rsidRPr="00481036">
        <w:rPr>
          <w:sz w:val="16"/>
          <w:szCs w:val="16"/>
        </w:rPr>
        <w:t>082</w:t>
      </w:r>
      <w:r w:rsidRPr="00481036">
        <w:tab/>
        <w:t>You've got a friend</w:t>
      </w:r>
      <w:r w:rsidRPr="00481036">
        <w:tab/>
        <w:t>6</w:t>
      </w:r>
      <w:r w:rsidRPr="00481036">
        <w:tab/>
        <w:t xml:space="preserve"> </w:t>
      </w:r>
    </w:p>
    <w:p w:rsidR="00B65E20" w:rsidRPr="00481036" w:rsidRDefault="00B65E20" w:rsidP="00B65E20">
      <w:pPr>
        <w:pStyle w:val="Author"/>
      </w:pPr>
      <w:r w:rsidRPr="00481036">
        <w:t xml:space="preserve">Jackie Robinson, North Cheshire PS </w:t>
      </w:r>
    </w:p>
    <w:p w:rsidR="00B65E20" w:rsidRPr="00481036" w:rsidRDefault="00B65E20" w:rsidP="00B65E20">
      <w:pPr>
        <w:pStyle w:val="Title"/>
      </w:pPr>
      <w:r w:rsidRPr="00481036">
        <w:rPr>
          <w:sz w:val="16"/>
          <w:szCs w:val="16"/>
        </w:rPr>
        <w:t>093</w:t>
      </w:r>
      <w:r w:rsidRPr="00481036">
        <w:tab/>
      </w:r>
      <w:proofErr w:type="spellStart"/>
      <w:r w:rsidRPr="00481036">
        <w:t>Vulpes</w:t>
      </w:r>
      <w:proofErr w:type="spellEnd"/>
      <w:r w:rsidRPr="00481036">
        <w:t xml:space="preserve"> </w:t>
      </w:r>
      <w:proofErr w:type="spellStart"/>
      <w:r w:rsidRPr="00481036">
        <w:t>Vulpes</w:t>
      </w:r>
      <w:proofErr w:type="spellEnd"/>
      <w:r w:rsidRPr="00481036">
        <w:t xml:space="preserve"> Red Fox</w:t>
      </w:r>
      <w:r w:rsidRPr="00481036">
        <w:tab/>
        <w:t>6</w:t>
      </w:r>
      <w:r w:rsidRPr="00481036">
        <w:tab/>
        <w:t xml:space="preserve"> </w:t>
      </w:r>
    </w:p>
    <w:p w:rsidR="00B65E20" w:rsidRPr="00481036" w:rsidRDefault="00B65E20" w:rsidP="00B65E20">
      <w:pPr>
        <w:pStyle w:val="Author"/>
      </w:pPr>
      <w:r w:rsidRPr="00481036">
        <w:t xml:space="preserve">Stuart Murphy, Holmfirth CC </w:t>
      </w:r>
    </w:p>
    <w:p w:rsidR="00DC79F9" w:rsidRPr="00481036" w:rsidRDefault="00DC79F9">
      <w:pPr>
        <w:pStyle w:val="Title"/>
      </w:pPr>
      <w:r w:rsidRPr="00481036">
        <w:rPr>
          <w:sz w:val="16"/>
          <w:szCs w:val="16"/>
        </w:rPr>
        <w:t>040</w:t>
      </w:r>
      <w:r w:rsidRPr="00481036">
        <w:tab/>
      </w:r>
      <w:proofErr w:type="spellStart"/>
      <w:r w:rsidRPr="00481036">
        <w:t>Ovajeros</w:t>
      </w:r>
      <w:proofErr w:type="spellEnd"/>
      <w:r w:rsidRPr="00481036">
        <w:tab/>
        <w:t>5</w:t>
      </w:r>
      <w:r w:rsidRPr="00481036">
        <w:tab/>
        <w:t xml:space="preserve"> </w:t>
      </w:r>
    </w:p>
    <w:p w:rsidR="00DC79F9" w:rsidRPr="00481036" w:rsidRDefault="00DC79F9">
      <w:pPr>
        <w:pStyle w:val="Author"/>
      </w:pPr>
      <w:r w:rsidRPr="00481036">
        <w:t xml:space="preserve">Duncan Hill, </w:t>
      </w:r>
      <w:proofErr w:type="spellStart"/>
      <w:r w:rsidRPr="00481036">
        <w:t>Doncaster</w:t>
      </w:r>
      <w:proofErr w:type="spellEnd"/>
      <w:r w:rsidRPr="00481036">
        <w:t xml:space="preserve"> CC </w:t>
      </w:r>
    </w:p>
    <w:p w:rsidR="00DC79F9" w:rsidRPr="00481036" w:rsidRDefault="00DC79F9">
      <w:pPr>
        <w:pStyle w:val="Title"/>
      </w:pPr>
      <w:r w:rsidRPr="00481036">
        <w:rPr>
          <w:sz w:val="16"/>
          <w:szCs w:val="16"/>
        </w:rPr>
        <w:t>036</w:t>
      </w:r>
      <w:r w:rsidRPr="00481036">
        <w:tab/>
        <w:t>Lucy</w:t>
      </w:r>
      <w:r w:rsidRPr="00481036">
        <w:tab/>
        <w:t>5</w:t>
      </w:r>
      <w:r w:rsidRPr="00481036">
        <w:tab/>
        <w:t xml:space="preserve"> </w:t>
      </w:r>
    </w:p>
    <w:p w:rsidR="00DC79F9" w:rsidRPr="00481036" w:rsidRDefault="00DC79F9">
      <w:pPr>
        <w:pStyle w:val="Author"/>
      </w:pPr>
      <w:r w:rsidRPr="00481036">
        <w:t xml:space="preserve">Stuart </w:t>
      </w:r>
      <w:proofErr w:type="spellStart"/>
      <w:r w:rsidRPr="00481036">
        <w:t>Daffin</w:t>
      </w:r>
      <w:proofErr w:type="spellEnd"/>
      <w:r w:rsidRPr="00481036">
        <w:t xml:space="preserve">, Bolsover CC </w:t>
      </w:r>
    </w:p>
    <w:p w:rsidR="00DC79F9" w:rsidRPr="00481036" w:rsidRDefault="00DC79F9">
      <w:pPr>
        <w:pStyle w:val="Title"/>
      </w:pPr>
      <w:r w:rsidRPr="00481036">
        <w:rPr>
          <w:sz w:val="16"/>
          <w:szCs w:val="16"/>
        </w:rPr>
        <w:t>089</w:t>
      </w:r>
      <w:r w:rsidRPr="00481036">
        <w:tab/>
        <w:t xml:space="preserve">Reach </w:t>
      </w:r>
      <w:proofErr w:type="gramStart"/>
      <w:r w:rsidRPr="00481036">
        <w:t>For</w:t>
      </w:r>
      <w:proofErr w:type="gramEnd"/>
      <w:r w:rsidRPr="00481036">
        <w:t xml:space="preserve"> The Sky</w:t>
      </w:r>
      <w:r w:rsidRPr="00481036">
        <w:tab/>
        <w:t>5</w:t>
      </w:r>
      <w:r w:rsidRPr="00481036">
        <w:tab/>
        <w:t xml:space="preserve"> </w:t>
      </w:r>
    </w:p>
    <w:p w:rsidR="00DC79F9" w:rsidRPr="00481036" w:rsidRDefault="00DC79F9">
      <w:pPr>
        <w:pStyle w:val="Author"/>
      </w:pPr>
      <w:r w:rsidRPr="00481036">
        <w:t xml:space="preserve">Robert Tomlinson, Castleford CC </w:t>
      </w:r>
    </w:p>
    <w:p w:rsidR="002947A2" w:rsidRPr="00481036" w:rsidRDefault="002947A2" w:rsidP="002947A2">
      <w:pPr>
        <w:pStyle w:val="SubHead"/>
        <w:rPr>
          <w:color w:val="auto"/>
        </w:rPr>
      </w:pPr>
    </w:p>
    <w:p w:rsidR="00DC79F9" w:rsidRPr="00481036" w:rsidRDefault="002947A2" w:rsidP="002947A2">
      <w:pPr>
        <w:pStyle w:val="SubHead"/>
        <w:rPr>
          <w:color w:val="auto"/>
        </w:rPr>
      </w:pPr>
      <w:r w:rsidRPr="00481036">
        <w:rPr>
          <w:color w:val="auto"/>
        </w:rPr>
        <w:t>Winning Club’s Results</w:t>
      </w:r>
    </w:p>
    <w:p w:rsidR="00B65E20" w:rsidRPr="00481036" w:rsidRDefault="00B65E20" w:rsidP="00B65E20">
      <w:pPr>
        <w:pStyle w:val="EntrantSummary"/>
      </w:pPr>
      <w:r w:rsidRPr="00481036">
        <w:t>North Cheshire PS</w:t>
      </w:r>
      <w:r w:rsidRPr="00481036">
        <w:tab/>
        <w:t>Total:</w:t>
      </w:r>
      <w:r w:rsidRPr="00481036">
        <w:tab/>
      </w:r>
      <w:proofErr w:type="gramStart"/>
      <w:r w:rsidRPr="00481036">
        <w:t xml:space="preserve">19  </w:t>
      </w:r>
      <w:r w:rsidRPr="00481036">
        <w:tab/>
        <w:t>1st</w:t>
      </w:r>
      <w:proofErr w:type="gramEnd"/>
      <w:r w:rsidRPr="00481036">
        <w:t xml:space="preserve"> </w:t>
      </w:r>
    </w:p>
    <w:p w:rsidR="00B65E20" w:rsidRPr="00481036" w:rsidRDefault="00B65E20" w:rsidP="00B65E20">
      <w:pPr>
        <w:pStyle w:val="Title"/>
      </w:pPr>
      <w:r w:rsidRPr="00481036">
        <w:rPr>
          <w:sz w:val="16"/>
          <w:szCs w:val="16"/>
        </w:rPr>
        <w:t>082</w:t>
      </w:r>
      <w:r w:rsidRPr="00481036">
        <w:tab/>
        <w:t>You've got a friend</w:t>
      </w:r>
      <w:r w:rsidRPr="00481036">
        <w:tab/>
        <w:t>6</w:t>
      </w:r>
      <w:r w:rsidRPr="00481036">
        <w:tab/>
        <w:t xml:space="preserve"> </w:t>
      </w:r>
    </w:p>
    <w:p w:rsidR="00B65E20" w:rsidRPr="00481036" w:rsidRDefault="00B65E20" w:rsidP="00B65E20">
      <w:pPr>
        <w:pStyle w:val="Author"/>
      </w:pPr>
      <w:r w:rsidRPr="00481036">
        <w:t xml:space="preserve">3 Jackie Robinson </w:t>
      </w:r>
    </w:p>
    <w:p w:rsidR="00B65E20" w:rsidRPr="00481036" w:rsidRDefault="00B65E20" w:rsidP="00B65E20">
      <w:pPr>
        <w:pStyle w:val="Title"/>
      </w:pPr>
      <w:r w:rsidRPr="00481036">
        <w:rPr>
          <w:sz w:val="16"/>
          <w:szCs w:val="16"/>
        </w:rPr>
        <w:t>024</w:t>
      </w:r>
      <w:r w:rsidRPr="00481036">
        <w:tab/>
        <w:t>Great Crested Grebes Courtship Displaying</w:t>
      </w:r>
      <w:r w:rsidRPr="00481036">
        <w:tab/>
        <w:t>6</w:t>
      </w:r>
      <w:r w:rsidRPr="00481036">
        <w:tab/>
        <w:t xml:space="preserve"> </w:t>
      </w:r>
    </w:p>
    <w:p w:rsidR="00B65E20" w:rsidRPr="00481036" w:rsidRDefault="00B65E20" w:rsidP="00B65E20">
      <w:pPr>
        <w:pStyle w:val="Author"/>
      </w:pPr>
      <w:r w:rsidRPr="00481036">
        <w:t xml:space="preserve">1 Yvonne </w:t>
      </w:r>
      <w:proofErr w:type="spellStart"/>
      <w:r w:rsidRPr="00481036">
        <w:t>StCyr</w:t>
      </w:r>
      <w:proofErr w:type="spellEnd"/>
      <w:r w:rsidRPr="00481036">
        <w:t xml:space="preserve"> </w:t>
      </w:r>
    </w:p>
    <w:p w:rsidR="00B65E20" w:rsidRPr="00481036" w:rsidRDefault="00B65E20" w:rsidP="00B65E20">
      <w:pPr>
        <w:pStyle w:val="Title"/>
      </w:pPr>
      <w:r w:rsidRPr="00481036">
        <w:rPr>
          <w:sz w:val="16"/>
          <w:szCs w:val="16"/>
        </w:rPr>
        <w:t>111</w:t>
      </w:r>
      <w:r w:rsidRPr="00481036">
        <w:tab/>
        <w:t xml:space="preserve">Tough </w:t>
      </w:r>
      <w:proofErr w:type="spellStart"/>
      <w:r w:rsidRPr="00481036">
        <w:t>Mudder</w:t>
      </w:r>
      <w:proofErr w:type="spellEnd"/>
      <w:r w:rsidRPr="00481036">
        <w:tab/>
        <w:t>3</w:t>
      </w:r>
      <w:r w:rsidRPr="00481036">
        <w:tab/>
        <w:t xml:space="preserve"> </w:t>
      </w:r>
    </w:p>
    <w:p w:rsidR="00B65E20" w:rsidRPr="00481036" w:rsidRDefault="00B65E20" w:rsidP="00B65E20">
      <w:pPr>
        <w:pStyle w:val="Author"/>
      </w:pPr>
      <w:r w:rsidRPr="00481036">
        <w:t xml:space="preserve">4 Alan Saunders </w:t>
      </w:r>
    </w:p>
    <w:p w:rsidR="00B65E20" w:rsidRPr="00481036" w:rsidRDefault="00B65E20" w:rsidP="00B65E20">
      <w:pPr>
        <w:pStyle w:val="Title"/>
      </w:pPr>
      <w:r w:rsidRPr="00481036">
        <w:rPr>
          <w:sz w:val="16"/>
          <w:szCs w:val="16"/>
        </w:rPr>
        <w:t>140</w:t>
      </w:r>
      <w:r w:rsidRPr="00481036">
        <w:tab/>
        <w:t>Support at the line out</w:t>
      </w:r>
      <w:r w:rsidRPr="00481036">
        <w:tab/>
        <w:t>2</w:t>
      </w:r>
      <w:r w:rsidRPr="00481036">
        <w:tab/>
        <w:t xml:space="preserve"> </w:t>
      </w:r>
    </w:p>
    <w:p w:rsidR="00B65E20" w:rsidRPr="00481036" w:rsidRDefault="00B65E20" w:rsidP="00B65E20">
      <w:pPr>
        <w:pStyle w:val="Author"/>
      </w:pPr>
      <w:r w:rsidRPr="00481036">
        <w:t xml:space="preserve">5 Noel Patterson </w:t>
      </w:r>
    </w:p>
    <w:p w:rsidR="00B65E20" w:rsidRPr="00481036" w:rsidRDefault="00B65E20" w:rsidP="00B65E20">
      <w:pPr>
        <w:pStyle w:val="Title"/>
      </w:pPr>
      <w:r w:rsidRPr="00481036">
        <w:rPr>
          <w:sz w:val="16"/>
          <w:szCs w:val="16"/>
        </w:rPr>
        <w:t>053</w:t>
      </w:r>
      <w:r w:rsidRPr="00481036">
        <w:tab/>
        <w:t>Red Squirrel eating hazelnut</w:t>
      </w:r>
      <w:r w:rsidRPr="00481036">
        <w:tab/>
        <w:t>2</w:t>
      </w:r>
      <w:r w:rsidRPr="00481036">
        <w:tab/>
        <w:t xml:space="preserve"> </w:t>
      </w:r>
    </w:p>
    <w:p w:rsidR="00B65E20" w:rsidRPr="00481036" w:rsidRDefault="00B65E20" w:rsidP="00B65E20">
      <w:pPr>
        <w:pStyle w:val="Author"/>
      </w:pPr>
      <w:r w:rsidRPr="00481036">
        <w:t xml:space="preserve">2 Rob </w:t>
      </w:r>
      <w:proofErr w:type="spellStart"/>
      <w:r w:rsidRPr="00481036">
        <w:t>Hockney</w:t>
      </w:r>
      <w:proofErr w:type="spellEnd"/>
      <w:r w:rsidRPr="00481036">
        <w:t xml:space="preserve"> </w:t>
      </w:r>
    </w:p>
    <w:p w:rsidR="002947A2" w:rsidRPr="00481036" w:rsidRDefault="002947A2" w:rsidP="002947A2">
      <w:pPr>
        <w:pStyle w:val="SubHead"/>
        <w:rPr>
          <w:color w:val="auto"/>
        </w:rPr>
      </w:pPr>
    </w:p>
    <w:p w:rsidR="002947A2" w:rsidRPr="00481036" w:rsidRDefault="002947A2" w:rsidP="002947A2">
      <w:pPr>
        <w:pStyle w:val="SubHead"/>
        <w:rPr>
          <w:color w:val="auto"/>
        </w:rPr>
      </w:pPr>
      <w:r w:rsidRPr="00481036">
        <w:rPr>
          <w:color w:val="auto"/>
        </w:rPr>
        <w:t>Your Club’s Results</w:t>
      </w:r>
    </w:p>
    <w:p w:rsidR="002947A2" w:rsidRPr="00481036" w:rsidRDefault="002947A2" w:rsidP="002947A2">
      <w:pPr>
        <w:pStyle w:val="EntrantSummary"/>
      </w:pPr>
      <w:r w:rsidRPr="00481036">
        <w:t>North Cheshire PS</w:t>
      </w:r>
      <w:r w:rsidRPr="00481036">
        <w:tab/>
        <w:t>Total:</w:t>
      </w:r>
      <w:r w:rsidRPr="00481036">
        <w:tab/>
      </w:r>
      <w:proofErr w:type="gramStart"/>
      <w:r w:rsidRPr="00481036">
        <w:t xml:space="preserve">19  </w:t>
      </w:r>
      <w:r w:rsidRPr="00481036">
        <w:tab/>
        <w:t>1st</w:t>
      </w:r>
      <w:proofErr w:type="gramEnd"/>
      <w:r w:rsidRPr="00481036">
        <w:t xml:space="preserve"> </w:t>
      </w:r>
    </w:p>
    <w:p w:rsidR="002947A2" w:rsidRPr="00481036" w:rsidRDefault="002947A2" w:rsidP="002947A2">
      <w:pPr>
        <w:pStyle w:val="Title"/>
      </w:pPr>
      <w:r w:rsidRPr="00481036">
        <w:rPr>
          <w:sz w:val="16"/>
          <w:szCs w:val="16"/>
        </w:rPr>
        <w:t>082</w:t>
      </w:r>
      <w:r w:rsidRPr="00481036">
        <w:tab/>
        <w:t>You've got a friend</w:t>
      </w:r>
      <w:r w:rsidRPr="00481036">
        <w:tab/>
        <w:t>6</w:t>
      </w:r>
      <w:r w:rsidRPr="00481036">
        <w:tab/>
        <w:t xml:space="preserve"> </w:t>
      </w:r>
    </w:p>
    <w:p w:rsidR="002947A2" w:rsidRPr="00481036" w:rsidRDefault="002947A2" w:rsidP="002947A2">
      <w:pPr>
        <w:pStyle w:val="Author"/>
      </w:pPr>
      <w:r w:rsidRPr="00481036">
        <w:t xml:space="preserve">3 Jackie Robinson </w:t>
      </w:r>
    </w:p>
    <w:p w:rsidR="002947A2" w:rsidRPr="00481036" w:rsidRDefault="002947A2" w:rsidP="002947A2">
      <w:pPr>
        <w:pStyle w:val="Title"/>
      </w:pPr>
      <w:r w:rsidRPr="00481036">
        <w:rPr>
          <w:sz w:val="16"/>
          <w:szCs w:val="16"/>
        </w:rPr>
        <w:t>024</w:t>
      </w:r>
      <w:r w:rsidRPr="00481036">
        <w:tab/>
        <w:t>Great Crested Grebes Courtship Displaying</w:t>
      </w:r>
      <w:r w:rsidRPr="00481036">
        <w:tab/>
        <w:t>6</w:t>
      </w:r>
      <w:r w:rsidRPr="00481036">
        <w:tab/>
        <w:t xml:space="preserve"> </w:t>
      </w:r>
    </w:p>
    <w:p w:rsidR="002947A2" w:rsidRPr="00481036" w:rsidRDefault="002947A2" w:rsidP="002947A2">
      <w:pPr>
        <w:pStyle w:val="Author"/>
      </w:pPr>
      <w:r w:rsidRPr="00481036">
        <w:t xml:space="preserve">1 Yvonne </w:t>
      </w:r>
      <w:proofErr w:type="spellStart"/>
      <w:r w:rsidRPr="00481036">
        <w:t>StCyr</w:t>
      </w:r>
      <w:proofErr w:type="spellEnd"/>
      <w:r w:rsidRPr="00481036">
        <w:t xml:space="preserve"> </w:t>
      </w:r>
    </w:p>
    <w:p w:rsidR="002947A2" w:rsidRPr="00481036" w:rsidRDefault="002947A2" w:rsidP="002947A2">
      <w:pPr>
        <w:pStyle w:val="Title"/>
      </w:pPr>
      <w:r w:rsidRPr="00481036">
        <w:rPr>
          <w:sz w:val="16"/>
          <w:szCs w:val="16"/>
        </w:rPr>
        <w:t>111</w:t>
      </w:r>
      <w:r w:rsidRPr="00481036">
        <w:tab/>
        <w:t xml:space="preserve">Tough </w:t>
      </w:r>
      <w:proofErr w:type="spellStart"/>
      <w:r w:rsidRPr="00481036">
        <w:t>Mudder</w:t>
      </w:r>
      <w:proofErr w:type="spellEnd"/>
      <w:r w:rsidRPr="00481036">
        <w:tab/>
        <w:t>3</w:t>
      </w:r>
      <w:r w:rsidRPr="00481036">
        <w:tab/>
        <w:t xml:space="preserve"> </w:t>
      </w:r>
    </w:p>
    <w:p w:rsidR="002947A2" w:rsidRPr="00481036" w:rsidRDefault="002947A2" w:rsidP="002947A2">
      <w:pPr>
        <w:pStyle w:val="Author"/>
      </w:pPr>
      <w:r w:rsidRPr="00481036">
        <w:t xml:space="preserve">4 Alan Saunders </w:t>
      </w:r>
    </w:p>
    <w:p w:rsidR="002947A2" w:rsidRPr="00481036" w:rsidRDefault="002947A2" w:rsidP="002947A2">
      <w:pPr>
        <w:pStyle w:val="Title"/>
      </w:pPr>
      <w:r w:rsidRPr="00481036">
        <w:rPr>
          <w:sz w:val="16"/>
          <w:szCs w:val="16"/>
        </w:rPr>
        <w:t>140</w:t>
      </w:r>
      <w:r w:rsidRPr="00481036">
        <w:tab/>
        <w:t>Support at the line out</w:t>
      </w:r>
      <w:r w:rsidRPr="00481036">
        <w:tab/>
        <w:t>2</w:t>
      </w:r>
      <w:r w:rsidRPr="00481036">
        <w:tab/>
        <w:t xml:space="preserve"> </w:t>
      </w:r>
    </w:p>
    <w:p w:rsidR="002947A2" w:rsidRPr="00481036" w:rsidRDefault="002947A2" w:rsidP="002947A2">
      <w:pPr>
        <w:pStyle w:val="Author"/>
      </w:pPr>
      <w:r w:rsidRPr="00481036">
        <w:t xml:space="preserve">5 Noel Patterson </w:t>
      </w:r>
    </w:p>
    <w:p w:rsidR="002947A2" w:rsidRPr="00481036" w:rsidRDefault="002947A2" w:rsidP="002947A2">
      <w:pPr>
        <w:pStyle w:val="Title"/>
      </w:pPr>
      <w:r w:rsidRPr="00481036">
        <w:rPr>
          <w:sz w:val="16"/>
          <w:szCs w:val="16"/>
        </w:rPr>
        <w:t>053</w:t>
      </w:r>
      <w:r w:rsidRPr="00481036">
        <w:tab/>
        <w:t>Red Squirrel eating hazelnut</w:t>
      </w:r>
      <w:r w:rsidRPr="00481036">
        <w:tab/>
        <w:t>2</w:t>
      </w:r>
      <w:r w:rsidRPr="00481036">
        <w:tab/>
        <w:t xml:space="preserve"> </w:t>
      </w:r>
    </w:p>
    <w:p w:rsidR="002947A2" w:rsidRPr="00481036" w:rsidRDefault="002947A2" w:rsidP="002947A2">
      <w:pPr>
        <w:pStyle w:val="Author"/>
      </w:pPr>
      <w:r w:rsidRPr="00481036">
        <w:t xml:space="preserve">2 Rob </w:t>
      </w:r>
      <w:proofErr w:type="spellStart"/>
      <w:r w:rsidRPr="00481036">
        <w:t>Hockney</w:t>
      </w:r>
      <w:proofErr w:type="spellEnd"/>
      <w:r w:rsidRPr="00481036">
        <w:t xml:space="preserve"> </w:t>
      </w:r>
    </w:p>
    <w:p w:rsidR="00B65E20" w:rsidRDefault="00B65E20">
      <w:pPr>
        <w:pStyle w:val="Gap"/>
      </w:pPr>
    </w:p>
    <w:sectPr w:rsidR="00B65E20">
      <w:headerReference w:type="default" r:id="rId7"/>
      <w:footerReference w:type="default" r:id="rId8"/>
      <w:pgSz w:w="11906" w:h="16838"/>
      <w:pgMar w:top="1701" w:right="1134" w:bottom="1134" w:left="1134" w:header="85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41" w:rsidRDefault="005A5A41">
      <w:r>
        <w:separator/>
      </w:r>
    </w:p>
  </w:endnote>
  <w:endnote w:type="continuationSeparator" w:id="0">
    <w:p w:rsidR="005A5A41" w:rsidRDefault="005A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F9" w:rsidRDefault="00DC79F9">
    <w:pPr>
      <w:pStyle w:val="Footer"/>
    </w:pPr>
    <w:proofErr w:type="spellStart"/>
    <w:r>
      <w:t>DiCentra</w:t>
    </w:r>
    <w:proofErr w:type="spellEnd"/>
    <w:r>
      <w:t xml:space="preserve"> 4.4.58.0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E3C7F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41" w:rsidRDefault="005A5A41">
      <w:r>
        <w:separator/>
      </w:r>
    </w:p>
  </w:footnote>
  <w:footnote w:type="continuationSeparator" w:id="0">
    <w:p w:rsidR="005A5A41" w:rsidRDefault="005A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36" w:rsidRDefault="00481036" w:rsidP="002947A2">
    <w:pPr>
      <w:pStyle w:val="Header1"/>
      <w:jc w:val="cent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372pt;margin-top:40.4pt;width:176pt;height:68.25pt;z-index:1;visibility:visible;mso-wrap-distance-left:12pt;mso-wrap-distance-top:12pt;mso-wrap-distance-right:12pt;mso-wrap-distance-bottom:12pt;mso-position-horizontal-relative:page;mso-position-vertical-relative:page" wrapcoords="-148 0 -148 21409 21654 21409 21654 0 -148 0" strokeweight="1pt">
          <v:imagedata r:id="rId1" o:title="" croptop="14533f" cropbottom="15042f"/>
          <w10:wrap type="through" anchorx="page" anchory="page"/>
        </v:shape>
      </w:pict>
    </w: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7.7pt;margin-top:-2.5pt;width:315.75pt;height:76.5pt;z-index:2" stroked="f">
          <v:textbox>
            <w:txbxContent>
              <w:p w:rsidR="00481036" w:rsidRPr="00481036" w:rsidRDefault="00481036" w:rsidP="00481036">
                <w:pPr>
                  <w:pStyle w:val="Header1"/>
                  <w:spacing w:after="120"/>
                  <w:rPr>
                    <w:sz w:val="26"/>
                    <w:szCs w:val="26"/>
                  </w:rPr>
                </w:pPr>
                <w:r w:rsidRPr="00481036">
                  <w:rPr>
                    <w:sz w:val="26"/>
                    <w:szCs w:val="26"/>
                  </w:rPr>
                  <w:t xml:space="preserve">2016 Sheffield Photographic Society Interclub Digital Image </w:t>
                </w:r>
                <w:r w:rsidRPr="00481036">
                  <w:rPr>
                    <w:i w:val="0"/>
                    <w:sz w:val="26"/>
                    <w:szCs w:val="26"/>
                  </w:rPr>
                  <w:t>Knockout</w:t>
                </w:r>
                <w:r w:rsidRPr="00481036">
                  <w:rPr>
                    <w:sz w:val="26"/>
                    <w:szCs w:val="26"/>
                  </w:rPr>
                  <w:t xml:space="preserve"> Competition Result</w:t>
                </w:r>
              </w:p>
              <w:p w:rsidR="00481036" w:rsidRPr="00EE3C7F" w:rsidRDefault="00481036" w:rsidP="00481036">
                <w:pPr>
                  <w:pStyle w:val="Header1"/>
                  <w:spacing w:after="120"/>
                  <w:rPr>
                    <w:sz w:val="24"/>
                    <w:szCs w:val="24"/>
                  </w:rPr>
                </w:pPr>
                <w:r w:rsidRPr="00EE3C7F">
                  <w:rPr>
                    <w:sz w:val="24"/>
                    <w:szCs w:val="24"/>
                  </w:rPr>
                  <w:t>Judge: Adrian Lines</w:t>
                </w:r>
                <w:r w:rsidRPr="00EE3C7F">
                  <w:rPr>
                    <w:sz w:val="24"/>
                    <w:szCs w:val="24"/>
                    <w:shd w:val="clear" w:color="auto" w:fill="FFFFFF"/>
                  </w:rPr>
                  <w:t xml:space="preserve"> ARPS MPAGB EFIAP ABP</w:t>
                </w:r>
                <w:r w:rsidRPr="00EE3C7F">
                  <w:rPr>
                    <w:sz w:val="24"/>
                    <w:szCs w:val="24"/>
                    <w:shd w:val="clear" w:color="auto" w:fill="FFFFFF"/>
                  </w:rPr>
                  <w:t>E</w:t>
                </w:r>
              </w:p>
              <w:p w:rsidR="00481036" w:rsidRPr="00481036" w:rsidRDefault="00481036" w:rsidP="00481036">
                <w:pPr>
                  <w:pStyle w:val="Header1"/>
                  <w:spacing w:after="120"/>
                  <w:rPr>
                    <w:sz w:val="26"/>
                    <w:szCs w:val="26"/>
                  </w:rPr>
                </w:pPr>
                <w:r w:rsidRPr="00EE3C7F">
                  <w:rPr>
                    <w:sz w:val="24"/>
                    <w:szCs w:val="24"/>
                  </w:rPr>
                  <w:t>2 April 2016</w:t>
                </w:r>
              </w:p>
              <w:p w:rsidR="00481036" w:rsidRPr="00481036" w:rsidRDefault="00481036" w:rsidP="00481036">
                <w:pPr>
                  <w:pStyle w:val="Header1"/>
                  <w:rPr>
                    <w:sz w:val="24"/>
                    <w:szCs w:val="24"/>
                  </w:rPr>
                </w:pPr>
              </w:p>
              <w:p w:rsidR="00481036" w:rsidRDefault="00481036"/>
              <w:p w:rsidR="00481036" w:rsidRDefault="00481036"/>
              <w:p w:rsidR="00481036" w:rsidRDefault="00481036"/>
            </w:txbxContent>
          </v:textbox>
        </v:shape>
      </w:pict>
    </w:r>
  </w:p>
  <w:p w:rsidR="002947A2" w:rsidRDefault="002947A2" w:rsidP="002947A2">
    <w:pPr>
      <w:pStyle w:val="Header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AEA"/>
    <w:rsid w:val="0018514A"/>
    <w:rsid w:val="002947A2"/>
    <w:rsid w:val="00481036"/>
    <w:rsid w:val="005A5A41"/>
    <w:rsid w:val="00A02AEA"/>
    <w:rsid w:val="00B162CC"/>
    <w:rsid w:val="00B65E20"/>
    <w:rsid w:val="00D34DA2"/>
    <w:rsid w:val="00DC79F9"/>
    <w:rsid w:val="00E60B5A"/>
    <w:rsid w:val="00EE3C7F"/>
    <w:rsid w:val="00FD3541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customStyle="1" w:styleId="Header2">
    <w:name w:val="Header 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00"/>
      <w:lang w:val="en-US"/>
    </w:rPr>
  </w:style>
  <w:style w:type="paragraph" w:customStyle="1" w:styleId="SubHead">
    <w:name w:val="Sub Head"/>
    <w:uiPriority w:val="99"/>
    <w:pPr>
      <w:keepNext/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4169E1"/>
      <w:sz w:val="24"/>
      <w:szCs w:val="24"/>
      <w:lang w:val="en-US"/>
    </w:rPr>
  </w:style>
  <w:style w:type="paragraph" w:customStyle="1" w:styleId="EntrantSummary">
    <w:name w:val="Entrant Summary"/>
    <w:uiPriority w:val="99"/>
    <w:pPr>
      <w:keepNext/>
      <w:widowControl w:val="0"/>
      <w:tabs>
        <w:tab w:val="left" w:pos="1134"/>
        <w:tab w:val="left" w:pos="6803"/>
        <w:tab w:val="left" w:pos="7654"/>
        <w:tab w:val="left" w:pos="7937"/>
        <w:tab w:val="left" w:pos="8391"/>
      </w:tabs>
      <w:autoSpaceDE w:val="0"/>
      <w:autoSpaceDN w:val="0"/>
      <w:adjustRightInd w:val="0"/>
      <w:spacing w:before="100"/>
      <w:ind w:left="283"/>
    </w:pPr>
    <w:rPr>
      <w:rFonts w:ascii="Arial" w:hAnsi="Arial" w:cs="Arial"/>
      <w:b/>
      <w:bCs/>
      <w:lang w:val="en-US"/>
    </w:rPr>
  </w:style>
  <w:style w:type="paragraph" w:customStyle="1" w:styleId="EntrantTieBreak">
    <w:name w:val="Entrant TieBreak"/>
    <w:uiPriority w:val="99"/>
    <w:pPr>
      <w:keepNext/>
      <w:widowControl w:val="0"/>
      <w:autoSpaceDE w:val="0"/>
      <w:autoSpaceDN w:val="0"/>
      <w:adjustRightInd w:val="0"/>
      <w:ind w:left="567"/>
    </w:pPr>
    <w:rPr>
      <w:rFonts w:ascii="Arial" w:hAnsi="Arial" w:cs="Arial"/>
      <w:i/>
      <w:iCs/>
      <w:sz w:val="16"/>
      <w:szCs w:val="16"/>
      <w:lang w:val="en-US"/>
    </w:rPr>
  </w:style>
  <w:style w:type="paragraph" w:customStyle="1" w:styleId="Body">
    <w:name w:val="Body"/>
    <w:uiPriority w:val="99"/>
    <w:pPr>
      <w:keepNext/>
      <w:widowControl w:val="0"/>
      <w:tabs>
        <w:tab w:val="left" w:pos="964"/>
        <w:tab w:val="left" w:pos="7654"/>
        <w:tab w:val="left" w:pos="8277"/>
        <w:tab w:val="left" w:pos="8787"/>
      </w:tabs>
      <w:autoSpaceDE w:val="0"/>
      <w:autoSpaceDN w:val="0"/>
      <w:adjustRightInd w:val="0"/>
      <w:spacing w:before="40"/>
      <w:ind w:left="454"/>
    </w:pPr>
    <w:rPr>
      <w:rFonts w:ascii="Arial" w:hAnsi="Arial" w:cs="Arial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tabs>
        <w:tab w:val="left" w:pos="964"/>
        <w:tab w:val="left" w:pos="7654"/>
        <w:tab w:val="left" w:pos="8277"/>
        <w:tab w:val="left" w:pos="8787"/>
      </w:tabs>
      <w:spacing w:before="40"/>
      <w:ind w:left="454"/>
    </w:pPr>
    <w:rPr>
      <w:rFonts w:ascii="Arial" w:hAnsi="Arial" w:cs="Arial"/>
      <w:sz w:val="20"/>
      <w:szCs w:val="20"/>
      <w:lang w:val="en-US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uthor">
    <w:name w:val="Author"/>
    <w:uiPriority w:val="99"/>
    <w:pPr>
      <w:widowControl w:val="0"/>
      <w:autoSpaceDE w:val="0"/>
      <w:autoSpaceDN w:val="0"/>
      <w:adjustRightInd w:val="0"/>
      <w:spacing w:after="20"/>
      <w:ind w:left="907"/>
    </w:pPr>
    <w:rPr>
      <w:rFonts w:ascii="Arial" w:hAnsi="Arial" w:cs="Arial"/>
      <w:i/>
      <w:iCs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right" w:pos="9638"/>
      </w:tabs>
    </w:pPr>
    <w:rPr>
      <w:rFonts w:ascii="Arial" w:hAnsi="Arial" w:cs="Arial"/>
      <w:sz w:val="14"/>
      <w:szCs w:val="14"/>
      <w:lang w:val="en-US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tatsSubHead">
    <w:name w:val="Stats Sub Head"/>
    <w:uiPriority w:val="99"/>
    <w:pPr>
      <w:keepNext/>
      <w:widowControl w:val="0"/>
      <w:autoSpaceDE w:val="0"/>
      <w:autoSpaceDN w:val="0"/>
      <w:adjustRightInd w:val="0"/>
      <w:ind w:left="283"/>
    </w:pPr>
    <w:rPr>
      <w:rFonts w:ascii="Arial" w:hAnsi="Arial" w:cs="Arial"/>
      <w:b/>
      <w:bCs/>
      <w:i/>
      <w:iCs/>
      <w:color w:val="4169E1"/>
      <w:lang w:val="en-US"/>
    </w:rPr>
  </w:style>
  <w:style w:type="paragraph" w:customStyle="1" w:styleId="Statistics">
    <w:name w:val="Statistics"/>
    <w:uiPriority w:val="99"/>
    <w:pPr>
      <w:keepNext/>
      <w:widowControl w:val="0"/>
      <w:tabs>
        <w:tab w:val="left" w:pos="850"/>
        <w:tab w:val="left" w:pos="2551"/>
        <w:tab w:val="left" w:pos="3005"/>
        <w:tab w:val="left" w:pos="4252"/>
        <w:tab w:val="left" w:pos="4706"/>
      </w:tabs>
      <w:autoSpaceDE w:val="0"/>
      <w:autoSpaceDN w:val="0"/>
      <w:adjustRightInd w:val="0"/>
      <w:spacing w:before="40"/>
      <w:ind w:left="283"/>
    </w:pPr>
    <w:rPr>
      <w:rFonts w:ascii="Arial" w:hAnsi="Arial" w:cs="Arial"/>
      <w:lang w:val="en-US"/>
    </w:rPr>
  </w:style>
  <w:style w:type="paragraph" w:customStyle="1" w:styleId="MarkHead">
    <w:name w:val="Mark Head"/>
    <w:uiPriority w:val="99"/>
    <w:pPr>
      <w:keepNext/>
      <w:widowControl w:val="0"/>
      <w:tabs>
        <w:tab w:val="left" w:pos="2721"/>
        <w:tab w:val="left" w:pos="4252"/>
      </w:tabs>
      <w:autoSpaceDE w:val="0"/>
      <w:autoSpaceDN w:val="0"/>
      <w:adjustRightInd w:val="0"/>
      <w:spacing w:before="40"/>
      <w:ind w:left="283"/>
    </w:pPr>
    <w:rPr>
      <w:rFonts w:ascii="Arial" w:hAnsi="Arial" w:cs="Arial"/>
      <w:lang w:val="en-US"/>
    </w:rPr>
  </w:style>
  <w:style w:type="paragraph" w:customStyle="1" w:styleId="Gap">
    <w:name w:val="Ga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Gap2">
    <w:name w:val="Gap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7"/>
      <w:szCs w:val="7"/>
      <w:lang w:val="en-US"/>
    </w:rPr>
  </w:style>
  <w:style w:type="table" w:styleId="TableGrid">
    <w:name w:val="Table Grid"/>
    <w:basedOn w:val="TableNormal"/>
    <w:uiPriority w:val="59"/>
    <w:rsid w:val="00B6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7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947A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Erica&amp;Stephen</dc:creator>
  <cp:lastModifiedBy>Erica&amp;Stephen</cp:lastModifiedBy>
  <cp:revision>4</cp:revision>
  <dcterms:created xsi:type="dcterms:W3CDTF">2016-04-03T16:24:00Z</dcterms:created>
  <dcterms:modified xsi:type="dcterms:W3CDTF">2016-04-03T17:51:00Z</dcterms:modified>
</cp:coreProperties>
</file>